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1CBAE" w14:textId="77777777" w:rsidR="007C7881" w:rsidRDefault="007C7881" w:rsidP="00150C26">
      <w:pPr>
        <w:rPr>
          <w:rFonts w:ascii="Times New Roman" w:eastAsia="Times New Roman" w:hAnsi="Times New Roman" w:cs="Times New Roman"/>
          <w:b/>
          <w:sz w:val="32"/>
          <w:szCs w:val="24"/>
          <w:u w:val="wave"/>
        </w:rPr>
      </w:pPr>
    </w:p>
    <w:p w14:paraId="2FB8E849" w14:textId="77777777" w:rsidR="007C7881" w:rsidRDefault="007C7881" w:rsidP="00150C26">
      <w:pPr>
        <w:rPr>
          <w:rFonts w:ascii="Times New Roman" w:eastAsia="Times New Roman" w:hAnsi="Times New Roman" w:cs="Times New Roman"/>
          <w:b/>
          <w:sz w:val="32"/>
          <w:szCs w:val="24"/>
          <w:u w:val="wave"/>
        </w:rPr>
      </w:pPr>
    </w:p>
    <w:p w14:paraId="2B858FDE" w14:textId="2AAFA77B" w:rsidR="00150C26" w:rsidRPr="00C13E37" w:rsidRDefault="00150C26" w:rsidP="00150C26">
      <w:pPr>
        <w:rPr>
          <w:rFonts w:ascii="Times New Roman" w:eastAsia="Times New Roman" w:hAnsi="Times New Roman" w:cs="Times New Roman"/>
          <w:b/>
          <w:sz w:val="32"/>
          <w:szCs w:val="24"/>
          <w:u w:val="single"/>
        </w:rPr>
      </w:pPr>
      <w:r w:rsidRPr="00C13E37">
        <w:rPr>
          <w:rFonts w:ascii="Times New Roman" w:eastAsia="Times New Roman" w:hAnsi="Times New Roman" w:cs="Times New Roman"/>
          <w:b/>
          <w:sz w:val="32"/>
          <w:szCs w:val="24"/>
          <w:u w:val="single"/>
        </w:rPr>
        <w:t xml:space="preserve">Project Title </w:t>
      </w:r>
    </w:p>
    <w:p w14:paraId="6B7810CE" w14:textId="16BEA9D2" w:rsidR="00150C26" w:rsidRPr="00150C26" w:rsidRDefault="00150C26" w:rsidP="00150C26">
      <w:pPr>
        <w:rPr>
          <w:rFonts w:ascii="Verdana" w:eastAsia="Times New Roman" w:hAnsi="Verdana" w:cs="Times New Roman"/>
          <w:b/>
          <w:sz w:val="24"/>
          <w:szCs w:val="24"/>
        </w:rPr>
      </w:pPr>
      <w:r w:rsidRPr="00E83019">
        <w:rPr>
          <w:rStyle w:val="Heading1Char"/>
        </w:rPr>
        <w:t>unLeish:</w:t>
      </w:r>
      <w:r w:rsidRPr="00150C26">
        <w:rPr>
          <w:rFonts w:ascii="Verdana" w:eastAsia="Times New Roman" w:hAnsi="Verdana" w:cs="Times New Roman"/>
          <w:b/>
          <w:sz w:val="24"/>
          <w:szCs w:val="24"/>
        </w:rPr>
        <w:t xml:space="preserve"> A new age therapeutic bacteria to detect the presence of </w:t>
      </w:r>
      <w:r w:rsidRPr="00150C26">
        <w:rPr>
          <w:rFonts w:ascii="Verdana" w:eastAsia="Times New Roman" w:hAnsi="Verdana" w:cs="Times New Roman"/>
          <w:b/>
          <w:i/>
          <w:sz w:val="24"/>
          <w:szCs w:val="24"/>
        </w:rPr>
        <w:t xml:space="preserve">Leishmania </w:t>
      </w:r>
      <w:r w:rsidRPr="00150C26">
        <w:rPr>
          <w:rFonts w:ascii="Verdana" w:eastAsia="Times New Roman" w:hAnsi="Verdana" w:cs="Times New Roman"/>
          <w:b/>
          <w:sz w:val="24"/>
          <w:szCs w:val="24"/>
        </w:rPr>
        <w:t>and fight against it</w:t>
      </w:r>
    </w:p>
    <w:p w14:paraId="579F895C" w14:textId="2DB6D4CA" w:rsidR="00776DA8" w:rsidRDefault="00150C26" w:rsidP="00150C26">
      <w:pPr>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-By team </w:t>
      </w:r>
      <w:r w:rsidRPr="00150C26">
        <w:rPr>
          <w:rFonts w:ascii="Times New Roman" w:eastAsia="Times New Roman" w:hAnsi="Times New Roman" w:cs="Times New Roman"/>
          <w:b/>
          <w:sz w:val="24"/>
          <w:szCs w:val="24"/>
        </w:rPr>
        <w:t>IISER_Kolkata</w:t>
      </w:r>
    </w:p>
    <w:p w14:paraId="6BB60AD5" w14:textId="63B400C0" w:rsidR="00150C26" w:rsidRDefault="00150C26" w:rsidP="00150C26">
      <w:pPr>
        <w:jc w:val="both"/>
        <w:rPr>
          <w:rFonts w:ascii="Times New Roman" w:eastAsia="Times New Roman" w:hAnsi="Times New Roman" w:cs="Times New Roman"/>
          <w:b/>
          <w:sz w:val="32"/>
          <w:szCs w:val="24"/>
          <w:u w:val="wave"/>
        </w:rPr>
      </w:pPr>
    </w:p>
    <w:p w14:paraId="5A0E170A" w14:textId="2CE51727" w:rsidR="00150C26" w:rsidRPr="00C13E37" w:rsidRDefault="00150C26" w:rsidP="00150C26">
      <w:pPr>
        <w:jc w:val="both"/>
        <w:rPr>
          <w:rFonts w:ascii="Times New Roman" w:eastAsia="Times New Roman" w:hAnsi="Times New Roman" w:cs="Times New Roman"/>
          <w:b/>
          <w:sz w:val="32"/>
          <w:szCs w:val="24"/>
          <w:u w:val="single"/>
        </w:rPr>
      </w:pPr>
      <w:r w:rsidRPr="00C13E37">
        <w:rPr>
          <w:rFonts w:ascii="Times New Roman" w:eastAsia="Times New Roman" w:hAnsi="Times New Roman" w:cs="Times New Roman"/>
          <w:b/>
          <w:sz w:val="32"/>
          <w:szCs w:val="24"/>
          <w:u w:val="single"/>
        </w:rPr>
        <w:t>Introduction</w:t>
      </w:r>
    </w:p>
    <w:p w14:paraId="7BB79283" w14:textId="296721B1" w:rsidR="00642DFA" w:rsidRDefault="00642DFA" w:rsidP="00642D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goal is to address a highly neglected but deadly disease named visceral leishmaniasis which claims thousands of lives every year, in many countries around the globe, with a hotspot in the Indian subcontinent. It mainly infects the visceral organs of the body viz. liver and spleen which are the primary hubs of macrophage locali</w:t>
      </w:r>
      <w:r w:rsidR="00CE1E0A">
        <w:rPr>
          <w:rFonts w:ascii="Times New Roman" w:eastAsia="Times New Roman" w:hAnsi="Times New Roman" w:cs="Times New Roman"/>
          <w:sz w:val="24"/>
          <w:szCs w:val="24"/>
        </w:rPr>
        <w:t>s</w:t>
      </w:r>
      <w:r>
        <w:rPr>
          <w:rFonts w:ascii="Times New Roman" w:eastAsia="Times New Roman" w:hAnsi="Times New Roman" w:cs="Times New Roman"/>
          <w:sz w:val="24"/>
          <w:szCs w:val="24"/>
        </w:rPr>
        <w:t>ation. To tackle it</w:t>
      </w:r>
      <w:r w:rsidR="00CE1E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are constructing a genetic circuit which can specifically sense the presence of </w:t>
      </w:r>
      <w:r>
        <w:rPr>
          <w:rFonts w:ascii="Times New Roman" w:eastAsia="Times New Roman" w:hAnsi="Times New Roman" w:cs="Times New Roman"/>
          <w:i/>
          <w:sz w:val="24"/>
          <w:szCs w:val="24"/>
        </w:rPr>
        <w:t xml:space="preserve">Leishmania donovani </w:t>
      </w:r>
      <w:r>
        <w:rPr>
          <w:rFonts w:ascii="Times New Roman" w:eastAsia="Times New Roman" w:hAnsi="Times New Roman" w:cs="Times New Roman"/>
          <w:sz w:val="24"/>
          <w:szCs w:val="24"/>
        </w:rPr>
        <w:t>inside a macrophage and trigger a biochemical pathway to efficiently kill it inside the macrophage itself. The engineered bacteria</w:t>
      </w:r>
      <w:r w:rsidR="003A0E6B">
        <w:rPr>
          <w:rFonts w:ascii="Times New Roman" w:eastAsia="Times New Roman" w:hAnsi="Times New Roman" w:cs="Times New Roman"/>
          <w:sz w:val="24"/>
          <w:szCs w:val="24"/>
        </w:rPr>
        <w:t xml:space="preserve"> (GMO)</w:t>
      </w:r>
      <w:r>
        <w:rPr>
          <w:rFonts w:ascii="Times New Roman" w:eastAsia="Times New Roman" w:hAnsi="Times New Roman" w:cs="Times New Roman"/>
          <w:sz w:val="24"/>
          <w:szCs w:val="24"/>
        </w:rPr>
        <w:t xml:space="preserve">, </w:t>
      </w:r>
      <w:r w:rsidRPr="0022072D">
        <w:rPr>
          <w:rFonts w:ascii="Times New Roman" w:eastAsia="Times New Roman" w:hAnsi="Times New Roman" w:cs="Times New Roman"/>
          <w:b/>
          <w:sz w:val="24"/>
          <w:szCs w:val="24"/>
        </w:rPr>
        <w:t>unLeish</w:t>
      </w:r>
      <w:r>
        <w:rPr>
          <w:rFonts w:ascii="Times New Roman" w:eastAsia="Times New Roman" w:hAnsi="Times New Roman" w:cs="Times New Roman"/>
          <w:sz w:val="24"/>
          <w:szCs w:val="24"/>
        </w:rPr>
        <w:t xml:space="preserve"> will be injected intravenously into the hepatic portal vein for liver infections and in </w:t>
      </w:r>
      <w:r w:rsidR="00CE1E0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splenic artery for splenic infections. Moreover, </w:t>
      </w:r>
      <w:r w:rsidRPr="0022072D">
        <w:rPr>
          <w:rFonts w:ascii="Times New Roman" w:eastAsia="Times New Roman" w:hAnsi="Times New Roman" w:cs="Times New Roman"/>
          <w:b/>
          <w:sz w:val="24"/>
          <w:szCs w:val="24"/>
        </w:rPr>
        <w:t>unLeish</w:t>
      </w:r>
      <w:r>
        <w:rPr>
          <w:rFonts w:ascii="Times New Roman" w:eastAsia="Times New Roman" w:hAnsi="Times New Roman" w:cs="Times New Roman"/>
          <w:sz w:val="24"/>
          <w:szCs w:val="24"/>
        </w:rPr>
        <w:t xml:space="preserve"> will have certain characteristics that will enable it to proliferate selectively only in the </w:t>
      </w:r>
      <w:r>
        <w:rPr>
          <w:rFonts w:ascii="Times New Roman" w:eastAsia="Times New Roman" w:hAnsi="Times New Roman" w:cs="Times New Roman"/>
          <w:i/>
          <w:sz w:val="24"/>
          <w:szCs w:val="24"/>
        </w:rPr>
        <w:t>Leishmania-</w:t>
      </w:r>
      <w:r>
        <w:rPr>
          <w:rFonts w:ascii="Times New Roman" w:eastAsia="Times New Roman" w:hAnsi="Times New Roman" w:cs="Times New Roman"/>
          <w:sz w:val="24"/>
          <w:szCs w:val="24"/>
        </w:rPr>
        <w:t xml:space="preserve">infected macrophages and not in uninfected macrophages or the bloodstream.  As working with </w:t>
      </w:r>
      <w:r>
        <w:rPr>
          <w:rFonts w:ascii="Times New Roman" w:eastAsia="Times New Roman" w:hAnsi="Times New Roman" w:cs="Times New Roman"/>
          <w:i/>
          <w:sz w:val="24"/>
          <w:szCs w:val="24"/>
        </w:rPr>
        <w:t xml:space="preserve">Leishmania donovani </w:t>
      </w:r>
      <w:r>
        <w:rPr>
          <w:rFonts w:ascii="Times New Roman" w:eastAsia="Times New Roman" w:hAnsi="Times New Roman" w:cs="Times New Roman"/>
          <w:sz w:val="24"/>
          <w:szCs w:val="24"/>
        </w:rPr>
        <w:t xml:space="preserve">is very hazardous, hence we will be working with </w:t>
      </w:r>
      <w:r>
        <w:rPr>
          <w:rFonts w:ascii="Times New Roman" w:eastAsia="Times New Roman" w:hAnsi="Times New Roman" w:cs="Times New Roman"/>
          <w:i/>
          <w:sz w:val="24"/>
          <w:szCs w:val="24"/>
        </w:rPr>
        <w:t xml:space="preserve">Leishmania major, </w:t>
      </w:r>
      <w:r>
        <w:rPr>
          <w:rFonts w:ascii="Times New Roman" w:eastAsia="Times New Roman" w:hAnsi="Times New Roman" w:cs="Times New Roman"/>
          <w:sz w:val="24"/>
          <w:szCs w:val="24"/>
        </w:rPr>
        <w:t>a much milder species from the same genus causing cutaneous leishmaniasis</w:t>
      </w:r>
      <w:r w:rsidR="007D67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D6750">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self-healing and easily curable infectious disease</w:t>
      </w:r>
      <w:r w:rsidR="007D6750">
        <w:rPr>
          <w:rFonts w:ascii="Times New Roman" w:eastAsia="Times New Roman" w:hAnsi="Times New Roman" w:cs="Times New Roman"/>
          <w:sz w:val="24"/>
          <w:szCs w:val="24"/>
        </w:rPr>
        <w:t>)</w:t>
      </w:r>
      <w:r w:rsidR="0022072D">
        <w:rPr>
          <w:rFonts w:ascii="Times New Roman" w:eastAsia="Times New Roman" w:hAnsi="Times New Roman" w:cs="Times New Roman"/>
          <w:sz w:val="24"/>
          <w:szCs w:val="24"/>
        </w:rPr>
        <w:t xml:space="preserve"> which has a similar life cycle and infection strategies</w:t>
      </w:r>
      <w:r>
        <w:rPr>
          <w:rFonts w:ascii="Times New Roman" w:eastAsia="Times New Roman" w:hAnsi="Times New Roman" w:cs="Times New Roman"/>
          <w:sz w:val="24"/>
          <w:szCs w:val="24"/>
        </w:rPr>
        <w:t xml:space="preserve">. </w:t>
      </w:r>
    </w:p>
    <w:p w14:paraId="0FE33EB1" w14:textId="77777777" w:rsidR="00150C26" w:rsidRDefault="00150C26" w:rsidP="00642DFA">
      <w:pPr>
        <w:jc w:val="both"/>
        <w:rPr>
          <w:rFonts w:ascii="Times New Roman" w:eastAsia="Times New Roman" w:hAnsi="Times New Roman" w:cs="Times New Roman"/>
          <w:b/>
          <w:sz w:val="32"/>
          <w:szCs w:val="24"/>
          <w:u w:val="wave"/>
        </w:rPr>
      </w:pPr>
    </w:p>
    <w:p w14:paraId="25E784AF" w14:textId="41CA7B26" w:rsidR="00BB1C6D" w:rsidRPr="00C13E37" w:rsidRDefault="00BB1C6D" w:rsidP="00642DFA">
      <w:pPr>
        <w:jc w:val="both"/>
        <w:rPr>
          <w:rFonts w:ascii="Times New Roman" w:eastAsia="Times New Roman" w:hAnsi="Times New Roman" w:cs="Times New Roman"/>
          <w:b/>
          <w:sz w:val="32"/>
          <w:szCs w:val="24"/>
          <w:u w:val="single"/>
        </w:rPr>
      </w:pPr>
      <w:r w:rsidRPr="00C13E37">
        <w:rPr>
          <w:rFonts w:ascii="Times New Roman" w:eastAsia="Times New Roman" w:hAnsi="Times New Roman" w:cs="Times New Roman"/>
          <w:b/>
          <w:sz w:val="32"/>
          <w:szCs w:val="24"/>
          <w:u w:val="single"/>
        </w:rPr>
        <w:t xml:space="preserve">Our strategy </w:t>
      </w:r>
    </w:p>
    <w:p w14:paraId="53F44FFF" w14:textId="0240FD60" w:rsidR="001C22D1" w:rsidRDefault="00642DFA" w:rsidP="001C22D1">
      <w:pPr>
        <w:jc w:val="both"/>
        <w:rPr>
          <w:rFonts w:ascii="Times New Roman" w:eastAsia="Times New Roman" w:hAnsi="Times New Roman" w:cs="Times New Roman"/>
          <w:sz w:val="24"/>
          <w:szCs w:val="24"/>
        </w:rPr>
      </w:pPr>
      <w:r w:rsidRPr="00792228">
        <w:rPr>
          <w:rFonts w:ascii="Times New Roman" w:hAnsi="Times New Roman" w:cs="Times New Roman"/>
          <w:color w:val="000000" w:themeColor="text1"/>
          <w:sz w:val="24"/>
          <w:szCs w:val="20"/>
        </w:rPr>
        <w:t xml:space="preserve">Pathogenic bacteria have </w:t>
      </w:r>
      <w:r w:rsidR="00CE1E0A">
        <w:rPr>
          <w:rFonts w:ascii="Times New Roman" w:hAnsi="Times New Roman" w:cs="Times New Roman"/>
          <w:color w:val="000000" w:themeColor="text1"/>
          <w:sz w:val="24"/>
          <w:szCs w:val="20"/>
        </w:rPr>
        <w:t xml:space="preserve">a </w:t>
      </w:r>
      <w:r w:rsidRPr="00792228">
        <w:rPr>
          <w:rFonts w:ascii="Times New Roman" w:hAnsi="Times New Roman" w:cs="Times New Roman"/>
          <w:color w:val="000000" w:themeColor="text1"/>
          <w:sz w:val="24"/>
          <w:szCs w:val="20"/>
        </w:rPr>
        <w:t>natural ability to survive and grow inside the host. They have different genetic information encoded in their genome, some of the genetic codes are responsible for their surviving inside the host</w:t>
      </w:r>
      <w:r w:rsidR="00CE1E0A">
        <w:rPr>
          <w:rFonts w:ascii="Times New Roman" w:hAnsi="Times New Roman" w:cs="Times New Roman"/>
          <w:color w:val="000000" w:themeColor="text1"/>
          <w:sz w:val="24"/>
          <w:szCs w:val="20"/>
        </w:rPr>
        <w:t>,</w:t>
      </w:r>
      <w:r w:rsidRPr="00792228">
        <w:rPr>
          <w:rFonts w:ascii="Times New Roman" w:hAnsi="Times New Roman" w:cs="Times New Roman"/>
          <w:color w:val="000000" w:themeColor="text1"/>
          <w:sz w:val="24"/>
          <w:szCs w:val="20"/>
        </w:rPr>
        <w:t xml:space="preserve"> and some others produce different toxins which are responsible for causing diseases in the host. If we knock out the genes which are responsible for producing toxins, the </w:t>
      </w:r>
      <w:r w:rsidR="00FD26B4" w:rsidRPr="00792228">
        <w:rPr>
          <w:rFonts w:ascii="Times New Roman" w:hAnsi="Times New Roman" w:cs="Times New Roman"/>
          <w:color w:val="000000" w:themeColor="text1"/>
          <w:sz w:val="24"/>
          <w:szCs w:val="20"/>
        </w:rPr>
        <w:t>knockout</w:t>
      </w:r>
      <w:r w:rsidRPr="00792228">
        <w:rPr>
          <w:rFonts w:ascii="Times New Roman" w:hAnsi="Times New Roman" w:cs="Times New Roman"/>
          <w:color w:val="000000" w:themeColor="text1"/>
          <w:sz w:val="24"/>
          <w:szCs w:val="20"/>
        </w:rPr>
        <w:t xml:space="preserve"> bacteria can survive and grow inside the host without causing any diseases.</w:t>
      </w:r>
      <w:r w:rsidR="001C22D1" w:rsidRPr="00792228">
        <w:rPr>
          <w:rFonts w:ascii="Times New Roman" w:hAnsi="Times New Roman" w:cs="Times New Roman"/>
          <w:color w:val="000000" w:themeColor="text1"/>
          <w:sz w:val="24"/>
          <w:szCs w:val="20"/>
        </w:rPr>
        <w:t xml:space="preserve"> </w:t>
      </w:r>
      <w:r w:rsidR="001C22D1">
        <w:rPr>
          <w:rFonts w:ascii="Times New Roman" w:eastAsia="Times New Roman" w:hAnsi="Times New Roman" w:cs="Times New Roman"/>
          <w:sz w:val="24"/>
          <w:szCs w:val="24"/>
        </w:rPr>
        <w:t xml:space="preserve">The bacterial chassis that we project to use as a therapeutic agent is </w:t>
      </w:r>
      <w:r w:rsidR="001C22D1">
        <w:rPr>
          <w:rFonts w:ascii="Times New Roman" w:eastAsia="Times New Roman" w:hAnsi="Times New Roman" w:cs="Times New Roman"/>
          <w:i/>
          <w:sz w:val="24"/>
          <w:szCs w:val="24"/>
        </w:rPr>
        <w:t xml:space="preserve">E. coli </w:t>
      </w:r>
      <w:r w:rsidR="001C22D1">
        <w:rPr>
          <w:rFonts w:ascii="Times New Roman" w:eastAsia="Times New Roman" w:hAnsi="Times New Roman" w:cs="Times New Roman"/>
          <w:sz w:val="24"/>
          <w:szCs w:val="24"/>
        </w:rPr>
        <w:t xml:space="preserve">O55:H7 with the gene for </w:t>
      </w:r>
      <w:r w:rsidR="001C22D1" w:rsidRPr="007F74BB">
        <w:rPr>
          <w:rFonts w:ascii="Times New Roman" w:eastAsia="Times New Roman" w:hAnsi="Times New Roman" w:cs="Times New Roman"/>
          <w:i/>
          <w:sz w:val="24"/>
          <w:szCs w:val="24"/>
        </w:rPr>
        <w:t>Shigella</w:t>
      </w:r>
      <w:r w:rsidR="001C22D1">
        <w:rPr>
          <w:rFonts w:ascii="Times New Roman" w:eastAsia="Times New Roman" w:hAnsi="Times New Roman" w:cs="Times New Roman"/>
          <w:sz w:val="24"/>
          <w:szCs w:val="24"/>
        </w:rPr>
        <w:t xml:space="preserve"> toxin and other adhesive factor</w:t>
      </w:r>
      <w:r w:rsidR="00792228">
        <w:rPr>
          <w:rFonts w:ascii="Times New Roman" w:eastAsia="Times New Roman" w:hAnsi="Times New Roman" w:cs="Times New Roman"/>
          <w:sz w:val="24"/>
          <w:szCs w:val="24"/>
        </w:rPr>
        <w:t>s</w:t>
      </w:r>
      <w:r w:rsidR="001C22D1">
        <w:rPr>
          <w:rFonts w:ascii="Times New Roman" w:eastAsia="Times New Roman" w:hAnsi="Times New Roman" w:cs="Times New Roman"/>
          <w:sz w:val="24"/>
          <w:szCs w:val="24"/>
        </w:rPr>
        <w:t xml:space="preserve"> knocked out to avoid any toxicity in the body. </w:t>
      </w:r>
      <w:r w:rsidR="00CE1E0A" w:rsidRPr="00CE1E0A">
        <w:rPr>
          <w:rFonts w:ascii="Times New Roman" w:eastAsia="Times New Roman" w:hAnsi="Times New Roman" w:cs="Times New Roman"/>
          <w:sz w:val="24"/>
          <w:szCs w:val="24"/>
        </w:rPr>
        <w:t xml:space="preserve">This would ensure that the bacteria </w:t>
      </w:r>
      <w:r w:rsidR="00CE1E0A">
        <w:rPr>
          <w:rFonts w:ascii="Times New Roman" w:eastAsia="Times New Roman" w:hAnsi="Times New Roman" w:cs="Times New Roman"/>
          <w:sz w:val="24"/>
          <w:szCs w:val="24"/>
        </w:rPr>
        <w:t>are</w:t>
      </w:r>
      <w:r w:rsidR="00CE1E0A" w:rsidRPr="00CE1E0A">
        <w:rPr>
          <w:rFonts w:ascii="Times New Roman" w:eastAsia="Times New Roman" w:hAnsi="Times New Roman" w:cs="Times New Roman"/>
          <w:sz w:val="24"/>
          <w:szCs w:val="24"/>
        </w:rPr>
        <w:t xml:space="preserve"> not pathogenic (causes no diseases or side effects)</w:t>
      </w:r>
      <w:r w:rsidR="001C22D1" w:rsidRPr="00CE1E0A">
        <w:rPr>
          <w:rFonts w:ascii="Times New Roman" w:eastAsia="Times New Roman" w:hAnsi="Times New Roman" w:cs="Times New Roman"/>
          <w:sz w:val="24"/>
          <w:szCs w:val="24"/>
        </w:rPr>
        <w:t xml:space="preserve"> </w:t>
      </w:r>
      <w:r w:rsidR="001C22D1">
        <w:rPr>
          <w:rFonts w:ascii="Times New Roman" w:eastAsia="Times New Roman" w:hAnsi="Times New Roman" w:cs="Times New Roman"/>
          <w:sz w:val="24"/>
          <w:szCs w:val="24"/>
        </w:rPr>
        <w:t>but will still retain its virulence to survive inside the macrophage. But as the strain requires to maintain biosafety levels</w:t>
      </w:r>
      <w:r w:rsidR="00CE1E0A">
        <w:rPr>
          <w:rFonts w:ascii="Times New Roman" w:eastAsia="Times New Roman" w:hAnsi="Times New Roman" w:cs="Times New Roman"/>
          <w:sz w:val="24"/>
          <w:szCs w:val="24"/>
        </w:rPr>
        <w:t>,</w:t>
      </w:r>
      <w:r w:rsidR="001C22D1">
        <w:rPr>
          <w:rFonts w:ascii="Times New Roman" w:eastAsia="Times New Roman" w:hAnsi="Times New Roman" w:cs="Times New Roman"/>
          <w:sz w:val="24"/>
          <w:szCs w:val="24"/>
        </w:rPr>
        <w:t xml:space="preserve"> thus the proof of model for the engineered genetically modified organism (GMO) will be done using a harmless bacterial chassis </w:t>
      </w:r>
      <w:r w:rsidR="001C22D1">
        <w:rPr>
          <w:rFonts w:ascii="Times New Roman" w:eastAsia="Times New Roman" w:hAnsi="Times New Roman" w:cs="Times New Roman"/>
          <w:i/>
          <w:sz w:val="24"/>
          <w:szCs w:val="24"/>
        </w:rPr>
        <w:t xml:space="preserve">E. coli </w:t>
      </w:r>
      <w:r w:rsidR="001C22D1">
        <w:rPr>
          <w:rFonts w:ascii="Times New Roman" w:eastAsia="Times New Roman" w:hAnsi="Times New Roman" w:cs="Times New Roman"/>
          <w:sz w:val="24"/>
          <w:szCs w:val="24"/>
        </w:rPr>
        <w:t>D</w:t>
      </w:r>
      <w:r w:rsidR="001C22D1" w:rsidRPr="007F74BB">
        <w:rPr>
          <w:rFonts w:ascii="Times New Roman" w:eastAsia="Times New Roman" w:hAnsi="Times New Roman" w:cs="Times New Roman"/>
          <w:sz w:val="24"/>
          <w:szCs w:val="24"/>
        </w:rPr>
        <w:t>H5α</w:t>
      </w:r>
      <w:r w:rsidR="001C22D1">
        <w:rPr>
          <w:rFonts w:ascii="Times New Roman" w:eastAsia="Times New Roman" w:hAnsi="Times New Roman" w:cs="Times New Roman"/>
          <w:sz w:val="24"/>
          <w:szCs w:val="24"/>
        </w:rPr>
        <w:t xml:space="preserve">. </w:t>
      </w:r>
    </w:p>
    <w:p w14:paraId="28EEBC28" w14:textId="5A319461" w:rsidR="00C57110" w:rsidRPr="00792228" w:rsidRDefault="007C7881" w:rsidP="00C57110">
      <w:pPr>
        <w:jc w:val="both"/>
        <w:rPr>
          <w:rFonts w:ascii="Times New Roman" w:hAnsi="Times New Roman" w:cs="Times New Roman"/>
          <w:color w:val="000000" w:themeColor="text1"/>
          <w:sz w:val="24"/>
          <w:szCs w:val="20"/>
        </w:rPr>
      </w:pPr>
      <w:r>
        <w:rPr>
          <w:rFonts w:ascii="Times New Roman" w:eastAsia="Times New Roman" w:hAnsi="Times New Roman" w:cs="Times New Roman"/>
          <w:noProof/>
          <w:color w:val="FF0000"/>
          <w:sz w:val="24"/>
          <w:szCs w:val="24"/>
          <w:lang w:val="en-IN" w:eastAsia="en-IN"/>
        </w:rPr>
        <w:lastRenderedPageBreak/>
        <w:drawing>
          <wp:anchor distT="0" distB="0" distL="114300" distR="114300" simplePos="0" relativeHeight="251654144" behindDoc="0" locked="0" layoutInCell="1" allowOverlap="1" wp14:anchorId="25805D9D" wp14:editId="15132F03">
            <wp:simplePos x="0" y="0"/>
            <wp:positionH relativeFrom="column">
              <wp:posOffset>2057400</wp:posOffset>
            </wp:positionH>
            <wp:positionV relativeFrom="paragraph">
              <wp:posOffset>2540</wp:posOffset>
            </wp:positionV>
            <wp:extent cx="3848100" cy="28860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48100" cy="2886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DA8">
        <w:rPr>
          <w:rFonts w:ascii="Times New Roman" w:eastAsia="Times New Roman" w:hAnsi="Times New Roman" w:cs="Times New Roman"/>
          <w:noProof/>
          <w:color w:val="FF0000"/>
          <w:sz w:val="24"/>
          <w:szCs w:val="24"/>
          <w:lang w:val="en-IN" w:eastAsia="en-IN"/>
        </w:rPr>
        <mc:AlternateContent>
          <mc:Choice Requires="wps">
            <w:drawing>
              <wp:anchor distT="0" distB="0" distL="114300" distR="114300" simplePos="0" relativeHeight="251652096" behindDoc="0" locked="0" layoutInCell="1" allowOverlap="1" wp14:anchorId="2E52CA81" wp14:editId="7D949C17">
                <wp:simplePos x="0" y="0"/>
                <wp:positionH relativeFrom="column">
                  <wp:posOffset>2152650</wp:posOffset>
                </wp:positionH>
                <wp:positionV relativeFrom="paragraph">
                  <wp:posOffset>2898775</wp:posOffset>
                </wp:positionV>
                <wp:extent cx="3667125" cy="24765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3667125" cy="247650"/>
                        </a:xfrm>
                        <a:prstGeom prst="rect">
                          <a:avLst/>
                        </a:prstGeom>
                        <a:solidFill>
                          <a:schemeClr val="lt1"/>
                        </a:solidFill>
                        <a:ln w="6350">
                          <a:solidFill>
                            <a:prstClr val="black"/>
                          </a:solidFill>
                        </a:ln>
                      </wps:spPr>
                      <wps:txbx>
                        <w:txbxContent>
                          <w:p w14:paraId="5183AF31" w14:textId="1052307E" w:rsidR="00D90344" w:rsidRPr="00D90344" w:rsidRDefault="00D90344" w:rsidP="00D90344">
                            <w:pPr>
                              <w:jc w:val="center"/>
                              <w:rPr>
                                <w:rFonts w:cstheme="minorHAnsi"/>
                                <w:b/>
                                <w:i/>
                                <w:sz w:val="20"/>
                                <w:szCs w:val="20"/>
                              </w:rPr>
                            </w:pPr>
                            <w:r w:rsidRPr="00D90344">
                              <w:rPr>
                                <w:rFonts w:cstheme="minorHAnsi"/>
                                <w:b/>
                                <w:i/>
                                <w:sz w:val="20"/>
                                <w:szCs w:val="20"/>
                              </w:rPr>
                              <w:t>Fig 1. NO level inside macrophage under different circumstances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2CA81" id="_x0000_t202" coordsize="21600,21600" o:spt="202" path="m,l,21600r21600,l21600,xe">
                <v:stroke joinstyle="miter"/>
                <v:path gradientshapeok="t" o:connecttype="rect"/>
              </v:shapetype>
              <v:shape id="Text Box 2" o:spid="_x0000_s1026" type="#_x0000_t202" style="position:absolute;left:0;text-align:left;margin-left:169.5pt;margin-top:228.25pt;width:288.7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" fillcolor="white [3201]" strokeweight=".5pt">
                <v:textbox>
                  <w:txbxContent>
                    <w:p w14:paraId="5183AF31" w14:textId="1052307E" w:rsidR="00D90344" w:rsidRPr="00D90344" w:rsidRDefault="00D90344" w:rsidP="00D90344">
                      <w:pPr>
                        <w:jc w:val="center"/>
                        <w:rPr>
                          <w:rFonts w:cstheme="minorHAnsi"/>
                          <w:b/>
                          <w:i/>
                          <w:sz w:val="20"/>
                          <w:szCs w:val="20"/>
                        </w:rPr>
                      </w:pPr>
                      <w:r w:rsidRPr="00D90344">
                        <w:rPr>
                          <w:rFonts w:cstheme="minorHAnsi"/>
                          <w:b/>
                          <w:i/>
                          <w:sz w:val="20"/>
                          <w:szCs w:val="20"/>
                        </w:rPr>
                        <w:t>Fig 1. NO level inside macrophage under different circumstances</w:t>
                      </w:r>
                    </w:p>
                  </w:txbxContent>
                </v:textbox>
                <w10:wrap type="square"/>
              </v:shape>
            </w:pict>
          </mc:Fallback>
        </mc:AlternateContent>
      </w:r>
      <w:r w:rsidR="00C57110" w:rsidRPr="00792228">
        <w:rPr>
          <w:rFonts w:ascii="Times New Roman" w:hAnsi="Times New Roman" w:cs="Times New Roman"/>
          <w:i/>
          <w:color w:val="000000" w:themeColor="text1"/>
          <w:sz w:val="24"/>
          <w:szCs w:val="20"/>
        </w:rPr>
        <w:t>Leishmania</w:t>
      </w:r>
      <w:r w:rsidR="00C57110" w:rsidRPr="00792228">
        <w:rPr>
          <w:rFonts w:ascii="Times New Roman" w:hAnsi="Times New Roman" w:cs="Times New Roman"/>
          <w:color w:val="000000" w:themeColor="text1"/>
          <w:sz w:val="24"/>
          <w:szCs w:val="20"/>
        </w:rPr>
        <w:t xml:space="preserve"> stays inside the macrophages of the host, at the early stage of </w:t>
      </w:r>
      <w:r w:rsidR="00C57110" w:rsidRPr="00792228">
        <w:rPr>
          <w:rFonts w:ascii="Times New Roman" w:hAnsi="Times New Roman" w:cs="Times New Roman"/>
          <w:i/>
          <w:color w:val="000000" w:themeColor="text1"/>
          <w:sz w:val="24"/>
          <w:szCs w:val="20"/>
        </w:rPr>
        <w:t>Leishmania</w:t>
      </w:r>
      <w:r w:rsidR="00C57110" w:rsidRPr="00792228">
        <w:rPr>
          <w:rFonts w:ascii="Times New Roman" w:hAnsi="Times New Roman" w:cs="Times New Roman"/>
          <w:color w:val="000000" w:themeColor="text1"/>
          <w:sz w:val="24"/>
          <w:szCs w:val="20"/>
        </w:rPr>
        <w:t xml:space="preserve"> infection, Nitric Oxide (NO) level inside the macrophage increases significantly (same for all kind of pathogenic infection) but as the </w:t>
      </w:r>
      <w:r w:rsidR="00C57110" w:rsidRPr="00792228">
        <w:rPr>
          <w:rFonts w:ascii="Times New Roman" w:hAnsi="Times New Roman" w:cs="Times New Roman"/>
          <w:i/>
          <w:color w:val="000000" w:themeColor="text1"/>
          <w:sz w:val="24"/>
          <w:szCs w:val="20"/>
        </w:rPr>
        <w:t>Leishmania</w:t>
      </w:r>
      <w:r w:rsidR="00C57110" w:rsidRPr="00792228">
        <w:rPr>
          <w:rFonts w:ascii="Times New Roman" w:hAnsi="Times New Roman" w:cs="Times New Roman"/>
          <w:color w:val="000000" w:themeColor="text1"/>
          <w:sz w:val="24"/>
          <w:szCs w:val="20"/>
        </w:rPr>
        <w:t xml:space="preserve"> starts dividing inside the macrophage, it gradually reduces the level of NO inside the macrophage </w:t>
      </w:r>
      <w:r w:rsidR="00B86CC6">
        <w:rPr>
          <w:rFonts w:ascii="Times New Roman" w:hAnsi="Times New Roman" w:cs="Times New Roman"/>
          <w:color w:val="000000" w:themeColor="text1"/>
          <w:sz w:val="24"/>
          <w:szCs w:val="20"/>
        </w:rPr>
        <w:t>(Fig 1.)</w:t>
      </w:r>
      <w:r w:rsidR="00CE1E0A">
        <w:rPr>
          <w:rFonts w:ascii="Times New Roman" w:hAnsi="Times New Roman" w:cs="Times New Roman"/>
          <w:color w:val="000000" w:themeColor="text1"/>
          <w:sz w:val="24"/>
          <w:szCs w:val="20"/>
        </w:rPr>
        <w:t xml:space="preserve">, </w:t>
      </w:r>
      <w:r w:rsidR="00C57110" w:rsidRPr="00792228">
        <w:rPr>
          <w:rFonts w:ascii="Times New Roman" w:hAnsi="Times New Roman" w:cs="Times New Roman"/>
          <w:color w:val="000000" w:themeColor="text1"/>
          <w:sz w:val="24"/>
          <w:szCs w:val="20"/>
        </w:rPr>
        <w:t xml:space="preserve">and ultimately the NO level becomes normal (same NO level as of an uninfected macrophage). We are going to introduce some genetic circuit inside the knockout bacteria which can sense the presence of </w:t>
      </w:r>
      <w:r w:rsidR="00C57110" w:rsidRPr="00792228">
        <w:rPr>
          <w:rFonts w:ascii="Times New Roman" w:hAnsi="Times New Roman" w:cs="Times New Roman"/>
          <w:i/>
          <w:color w:val="000000" w:themeColor="text1"/>
          <w:sz w:val="24"/>
          <w:szCs w:val="20"/>
        </w:rPr>
        <w:t>Leishmania</w:t>
      </w:r>
      <w:r w:rsidR="00C57110" w:rsidRPr="00792228">
        <w:rPr>
          <w:rFonts w:ascii="Times New Roman" w:hAnsi="Times New Roman" w:cs="Times New Roman"/>
          <w:color w:val="000000" w:themeColor="text1"/>
          <w:sz w:val="24"/>
          <w:szCs w:val="20"/>
        </w:rPr>
        <w:t xml:space="preserve"> inside a macrophage by sensing this gradually decreasing NO level and act accordingly.</w:t>
      </w:r>
    </w:p>
    <w:p w14:paraId="455CD9B3" w14:textId="723236CC" w:rsidR="00642DFA" w:rsidRDefault="007C7881" w:rsidP="00642DFA">
      <w:pPr>
        <w:jc w:val="both"/>
        <w:rPr>
          <w:rFonts w:ascii="Times New Roman" w:hAnsi="Times New Roman" w:cs="Times New Roman"/>
          <w:color w:val="000000" w:themeColor="text1"/>
          <w:sz w:val="24"/>
          <w:szCs w:val="20"/>
        </w:rPr>
      </w:pPr>
      <w:r>
        <w:rPr>
          <w:rFonts w:ascii="Times New Roman" w:eastAsia="Times New Roman" w:hAnsi="Times New Roman" w:cs="Times New Roman"/>
          <w:i/>
          <w:noProof/>
          <w:sz w:val="24"/>
          <w:szCs w:val="24"/>
          <w:lang w:val="en-IN" w:eastAsia="en-IN"/>
        </w:rPr>
        <w:drawing>
          <wp:anchor distT="0" distB="0" distL="114300" distR="114300" simplePos="0" relativeHeight="251659264" behindDoc="0" locked="0" layoutInCell="1" allowOverlap="1" wp14:anchorId="64B511AB" wp14:editId="79316A64">
            <wp:simplePos x="0" y="0"/>
            <wp:positionH relativeFrom="column">
              <wp:posOffset>571500</wp:posOffset>
            </wp:positionH>
            <wp:positionV relativeFrom="paragraph">
              <wp:posOffset>5555615</wp:posOffset>
            </wp:positionV>
            <wp:extent cx="4600575" cy="437092"/>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2.png"/>
                    <pic:cNvPicPr/>
                  </pic:nvPicPr>
                  <pic:blipFill>
                    <a:blip r:embed="rId6">
                      <a:extLst>
                        <a:ext uri="{28A0092B-C50C-407E-A947-70E740481C1C}">
                          <a14:useLocalDpi xmlns:a14="http://schemas.microsoft.com/office/drawing/2010/main" val="0"/>
                        </a:ext>
                      </a:extLst>
                    </a:blip>
                    <a:stretch>
                      <a:fillRect/>
                    </a:stretch>
                  </pic:blipFill>
                  <pic:spPr>
                    <a:xfrm>
                      <a:off x="0" y="0"/>
                      <a:ext cx="4600575" cy="437092"/>
                    </a:xfrm>
                    <a:prstGeom prst="rect">
                      <a:avLst/>
                    </a:prstGeom>
                  </pic:spPr>
                </pic:pic>
              </a:graphicData>
            </a:graphic>
          </wp:anchor>
        </w:drawing>
      </w:r>
      <w:r>
        <w:rPr>
          <w:rFonts w:ascii="Times New Roman" w:eastAsia="Times New Roman" w:hAnsi="Times New Roman" w:cs="Times New Roman"/>
          <w:noProof/>
          <w:lang w:val="en-IN" w:eastAsia="en-IN"/>
        </w:rPr>
        <w:drawing>
          <wp:anchor distT="0" distB="0" distL="114300" distR="114300" simplePos="0" relativeHeight="251650048" behindDoc="0" locked="0" layoutInCell="1" allowOverlap="1" wp14:anchorId="47CCC887" wp14:editId="6BD4638F">
            <wp:simplePos x="0" y="0"/>
            <wp:positionH relativeFrom="margin">
              <wp:posOffset>295275</wp:posOffset>
            </wp:positionH>
            <wp:positionV relativeFrom="paragraph">
              <wp:posOffset>3232150</wp:posOffset>
            </wp:positionV>
            <wp:extent cx="5143500" cy="2333625"/>
            <wp:effectExtent l="0" t="0" r="0" b="9525"/>
            <wp:wrapSquare wrapText="bothSides"/>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143500" cy="2333625"/>
                    </a:xfrm>
                    <a:prstGeom prst="rect">
                      <a:avLst/>
                    </a:prstGeom>
                    <a:ln/>
                  </pic:spPr>
                </pic:pic>
              </a:graphicData>
            </a:graphic>
            <wp14:sizeRelV relativeFrom="margin">
              <wp14:pctHeight>0</wp14:pctHeight>
            </wp14:sizeRelV>
          </wp:anchor>
        </w:drawing>
      </w:r>
      <w:r w:rsidR="00642DFA" w:rsidRPr="00B35D8B">
        <w:rPr>
          <w:rFonts w:ascii="Times New Roman" w:hAnsi="Times New Roman" w:cs="Times New Roman"/>
          <w:color w:val="000000" w:themeColor="text1"/>
          <w:sz w:val="24"/>
          <w:szCs w:val="20"/>
        </w:rPr>
        <w:t>Our genetic ci</w:t>
      </w:r>
      <w:r w:rsidR="00CE1E0A">
        <w:rPr>
          <w:rFonts w:ascii="Times New Roman" w:hAnsi="Times New Roman" w:cs="Times New Roman"/>
          <w:color w:val="000000" w:themeColor="text1"/>
          <w:sz w:val="24"/>
          <w:szCs w:val="20"/>
        </w:rPr>
        <w:t>rcuit has three main components;</w:t>
      </w:r>
      <w:r w:rsidR="00642DFA" w:rsidRPr="00B35D8B">
        <w:rPr>
          <w:rFonts w:ascii="Times New Roman" w:hAnsi="Times New Roman" w:cs="Times New Roman"/>
          <w:color w:val="000000" w:themeColor="text1"/>
          <w:sz w:val="24"/>
          <w:szCs w:val="20"/>
        </w:rPr>
        <w:t xml:space="preserve"> </w:t>
      </w:r>
      <w:r w:rsidR="00CE1E0A">
        <w:rPr>
          <w:rFonts w:ascii="Times New Roman" w:hAnsi="Times New Roman" w:cs="Times New Roman"/>
          <w:color w:val="000000" w:themeColor="text1"/>
          <w:sz w:val="24"/>
          <w:szCs w:val="20"/>
        </w:rPr>
        <w:t xml:space="preserve">the </w:t>
      </w:r>
      <w:r w:rsidR="00642DFA" w:rsidRPr="00B35D8B">
        <w:rPr>
          <w:rFonts w:ascii="Times New Roman" w:hAnsi="Times New Roman" w:cs="Times New Roman"/>
          <w:color w:val="000000" w:themeColor="text1"/>
          <w:sz w:val="24"/>
          <w:szCs w:val="20"/>
        </w:rPr>
        <w:t>first one is a siderophore (iron chelator) producing gene</w:t>
      </w:r>
      <w:r w:rsidR="00CE1E0A">
        <w:rPr>
          <w:rFonts w:ascii="Times New Roman" w:hAnsi="Times New Roman" w:cs="Times New Roman"/>
          <w:color w:val="000000" w:themeColor="text1"/>
          <w:sz w:val="24"/>
          <w:szCs w:val="20"/>
        </w:rPr>
        <w:t>,</w:t>
      </w:r>
      <w:r w:rsidR="00642DFA" w:rsidRPr="00B35D8B">
        <w:rPr>
          <w:rFonts w:ascii="Times New Roman" w:hAnsi="Times New Roman" w:cs="Times New Roman"/>
          <w:color w:val="000000" w:themeColor="text1"/>
          <w:sz w:val="24"/>
          <w:szCs w:val="20"/>
        </w:rPr>
        <w:t xml:space="preserve"> which is under control of one promoter and two operator sites for the binding of two different inhibitors. The other two components produce two different inhibitors under two different circumstances. When the NO level is very low (this is the condition when bacteria is outside the macrophage) only one inhibitor (inhibitor1</w:t>
      </w:r>
      <w:r w:rsidR="00404F67">
        <w:rPr>
          <w:rFonts w:ascii="Times New Roman" w:hAnsi="Times New Roman" w:cs="Times New Roman"/>
          <w:color w:val="000000" w:themeColor="text1"/>
          <w:sz w:val="24"/>
          <w:szCs w:val="20"/>
        </w:rPr>
        <w:t xml:space="preserve"> or </w:t>
      </w:r>
      <w:r w:rsidR="00404F67" w:rsidRPr="00404F67">
        <w:rPr>
          <w:rFonts w:ascii="Times New Roman" w:hAnsi="Times New Roman" w:cs="Times New Roman"/>
          <w:b/>
          <w:color w:val="000000" w:themeColor="text1"/>
          <w:sz w:val="24"/>
          <w:szCs w:val="20"/>
        </w:rPr>
        <w:t>NsrR</w:t>
      </w:r>
      <w:r w:rsidR="00642DFA" w:rsidRPr="00B35D8B">
        <w:rPr>
          <w:rFonts w:ascii="Times New Roman" w:hAnsi="Times New Roman" w:cs="Times New Roman"/>
          <w:color w:val="000000" w:themeColor="text1"/>
          <w:sz w:val="24"/>
          <w:szCs w:val="20"/>
        </w:rPr>
        <w:t>) will produce which will bind to one particular operator site (operator1</w:t>
      </w:r>
      <w:r w:rsidR="00404F67">
        <w:rPr>
          <w:rFonts w:ascii="Times New Roman" w:hAnsi="Times New Roman" w:cs="Times New Roman"/>
          <w:color w:val="000000" w:themeColor="text1"/>
          <w:sz w:val="24"/>
          <w:szCs w:val="20"/>
        </w:rPr>
        <w:t xml:space="preserve"> or </w:t>
      </w:r>
      <w:r w:rsidR="00404F67" w:rsidRPr="00404F67">
        <w:rPr>
          <w:rFonts w:ascii="Times New Roman" w:hAnsi="Times New Roman" w:cs="Times New Roman"/>
          <w:b/>
          <w:color w:val="000000" w:themeColor="text1"/>
          <w:sz w:val="24"/>
          <w:szCs w:val="20"/>
        </w:rPr>
        <w:t>operator region of PyeaR</w:t>
      </w:r>
      <w:r w:rsidR="00642DFA" w:rsidRPr="00B35D8B">
        <w:rPr>
          <w:rFonts w:ascii="Times New Roman" w:hAnsi="Times New Roman" w:cs="Times New Roman"/>
          <w:color w:val="000000" w:themeColor="text1"/>
          <w:sz w:val="24"/>
          <w:szCs w:val="20"/>
        </w:rPr>
        <w:t>) and inhibit siderophore production</w:t>
      </w:r>
      <w:r w:rsidR="00B43B5B">
        <w:rPr>
          <w:rFonts w:ascii="Times New Roman" w:hAnsi="Times New Roman" w:cs="Times New Roman"/>
          <w:color w:val="000000" w:themeColor="text1"/>
          <w:sz w:val="24"/>
          <w:szCs w:val="20"/>
        </w:rPr>
        <w:t xml:space="preserve"> (Fig 2.)</w:t>
      </w:r>
      <w:r w:rsidR="00642DFA" w:rsidRPr="00B35D8B">
        <w:rPr>
          <w:rFonts w:ascii="Times New Roman" w:hAnsi="Times New Roman" w:cs="Times New Roman"/>
          <w:color w:val="000000" w:themeColor="text1"/>
          <w:sz w:val="24"/>
          <w:szCs w:val="20"/>
        </w:rPr>
        <w:t xml:space="preserve">. When the NO level is very high (this is the condition when our genetically modified bacteria will be engulphed by an uninfected macrophage) inside the macrophage, </w:t>
      </w:r>
      <w:r w:rsidR="00AC3B46">
        <w:rPr>
          <w:rFonts w:ascii="Times New Roman" w:hAnsi="Times New Roman" w:cs="Times New Roman"/>
          <w:color w:val="000000" w:themeColor="text1"/>
          <w:sz w:val="24"/>
          <w:szCs w:val="20"/>
        </w:rPr>
        <w:t xml:space="preserve">another </w:t>
      </w:r>
      <w:r w:rsidR="00642DFA" w:rsidRPr="00B35D8B">
        <w:rPr>
          <w:rFonts w:ascii="Times New Roman" w:hAnsi="Times New Roman" w:cs="Times New Roman"/>
          <w:color w:val="000000" w:themeColor="text1"/>
          <w:sz w:val="24"/>
          <w:szCs w:val="20"/>
        </w:rPr>
        <w:t>inhibitor (inhibitor2</w:t>
      </w:r>
      <w:r w:rsidR="00404F67">
        <w:rPr>
          <w:rFonts w:ascii="Times New Roman" w:hAnsi="Times New Roman" w:cs="Times New Roman"/>
          <w:color w:val="000000" w:themeColor="text1"/>
          <w:sz w:val="24"/>
          <w:szCs w:val="20"/>
        </w:rPr>
        <w:t xml:space="preserve"> or </w:t>
      </w:r>
      <w:r w:rsidR="00404F67" w:rsidRPr="00404F67">
        <w:rPr>
          <w:rFonts w:ascii="Times New Roman" w:hAnsi="Times New Roman" w:cs="Times New Roman"/>
          <w:b/>
          <w:color w:val="000000" w:themeColor="text1"/>
          <w:sz w:val="24"/>
          <w:szCs w:val="20"/>
        </w:rPr>
        <w:t>TetR</w:t>
      </w:r>
      <w:r w:rsidR="00642DFA" w:rsidRPr="00B35D8B">
        <w:rPr>
          <w:rFonts w:ascii="Times New Roman" w:hAnsi="Times New Roman" w:cs="Times New Roman"/>
          <w:color w:val="000000" w:themeColor="text1"/>
          <w:sz w:val="24"/>
          <w:szCs w:val="20"/>
        </w:rPr>
        <w:t xml:space="preserve">) will produce and bind to </w:t>
      </w:r>
      <w:r w:rsidR="00AC3B46">
        <w:rPr>
          <w:rFonts w:ascii="Times New Roman" w:hAnsi="Times New Roman" w:cs="Times New Roman"/>
          <w:color w:val="000000" w:themeColor="text1"/>
          <w:sz w:val="24"/>
          <w:szCs w:val="20"/>
        </w:rPr>
        <w:t xml:space="preserve">another </w:t>
      </w:r>
      <w:r w:rsidR="00642DFA" w:rsidRPr="00B35D8B">
        <w:rPr>
          <w:rFonts w:ascii="Times New Roman" w:hAnsi="Times New Roman" w:cs="Times New Roman"/>
          <w:color w:val="000000" w:themeColor="text1"/>
          <w:sz w:val="24"/>
          <w:szCs w:val="20"/>
        </w:rPr>
        <w:t>operator</w:t>
      </w:r>
      <w:r w:rsidR="00AC3B46">
        <w:rPr>
          <w:rFonts w:ascii="Times New Roman" w:hAnsi="Times New Roman" w:cs="Times New Roman"/>
          <w:color w:val="000000" w:themeColor="text1"/>
          <w:sz w:val="24"/>
          <w:szCs w:val="20"/>
        </w:rPr>
        <w:t xml:space="preserve"> site</w:t>
      </w:r>
      <w:r w:rsidR="00642DFA" w:rsidRPr="00B35D8B">
        <w:rPr>
          <w:rFonts w:ascii="Times New Roman" w:hAnsi="Times New Roman" w:cs="Times New Roman"/>
          <w:color w:val="000000" w:themeColor="text1"/>
          <w:sz w:val="24"/>
          <w:szCs w:val="20"/>
        </w:rPr>
        <w:t xml:space="preserve"> (operator2</w:t>
      </w:r>
      <w:r w:rsidR="00404F67">
        <w:rPr>
          <w:rFonts w:ascii="Times New Roman" w:hAnsi="Times New Roman" w:cs="Times New Roman"/>
          <w:color w:val="000000" w:themeColor="text1"/>
          <w:sz w:val="24"/>
          <w:szCs w:val="20"/>
        </w:rPr>
        <w:t xml:space="preserve"> or </w:t>
      </w:r>
      <w:r w:rsidR="00404F67" w:rsidRPr="00404F67">
        <w:rPr>
          <w:rFonts w:ascii="Times New Roman" w:hAnsi="Times New Roman" w:cs="Times New Roman"/>
          <w:b/>
          <w:color w:val="000000" w:themeColor="text1"/>
          <w:sz w:val="24"/>
          <w:szCs w:val="20"/>
        </w:rPr>
        <w:t>operator region of pTetR</w:t>
      </w:r>
      <w:r w:rsidR="00642DFA" w:rsidRPr="00B35D8B">
        <w:rPr>
          <w:rFonts w:ascii="Times New Roman" w:hAnsi="Times New Roman" w:cs="Times New Roman"/>
          <w:color w:val="000000" w:themeColor="text1"/>
          <w:sz w:val="24"/>
          <w:szCs w:val="20"/>
        </w:rPr>
        <w:t xml:space="preserve">) and inhibit siderophore production. When the bacteria will engulphed by an infected macrophage, only then the siderophore will produce, because inhibitor1 only inhibits the production of siderophore at a very low NO concentration and inhibitor2 starts inhibiting at very high NO concentration but a macrophage where </w:t>
      </w:r>
      <w:r w:rsidR="00642DFA" w:rsidRPr="00B35D8B">
        <w:rPr>
          <w:rFonts w:ascii="Times New Roman" w:hAnsi="Times New Roman" w:cs="Times New Roman"/>
          <w:i/>
          <w:color w:val="000000" w:themeColor="text1"/>
          <w:sz w:val="24"/>
          <w:szCs w:val="20"/>
        </w:rPr>
        <w:t>Leishmania</w:t>
      </w:r>
      <w:r w:rsidR="00642DFA" w:rsidRPr="00B35D8B">
        <w:rPr>
          <w:rFonts w:ascii="Times New Roman" w:hAnsi="Times New Roman" w:cs="Times New Roman"/>
          <w:color w:val="000000" w:themeColor="text1"/>
          <w:sz w:val="24"/>
          <w:szCs w:val="20"/>
        </w:rPr>
        <w:t xml:space="preserve"> is dividing, the NO concentration is in between very high and very low (because </w:t>
      </w:r>
      <w:r w:rsidR="00642DFA" w:rsidRPr="00B35D8B">
        <w:rPr>
          <w:rFonts w:ascii="Times New Roman" w:hAnsi="Times New Roman" w:cs="Times New Roman"/>
          <w:i/>
          <w:color w:val="000000" w:themeColor="text1"/>
          <w:sz w:val="24"/>
          <w:szCs w:val="20"/>
        </w:rPr>
        <w:t>Leishmania</w:t>
      </w:r>
      <w:r w:rsidR="00642DFA" w:rsidRPr="00B35D8B">
        <w:rPr>
          <w:rFonts w:ascii="Times New Roman" w:hAnsi="Times New Roman" w:cs="Times New Roman"/>
          <w:color w:val="000000" w:themeColor="text1"/>
          <w:sz w:val="24"/>
          <w:szCs w:val="20"/>
        </w:rPr>
        <w:t xml:space="preserve"> gradually reduces NO concentration) and in this condition</w:t>
      </w:r>
      <w:r w:rsidR="00922C0F">
        <w:rPr>
          <w:rFonts w:ascii="Times New Roman" w:hAnsi="Times New Roman" w:cs="Times New Roman"/>
          <w:color w:val="000000" w:themeColor="text1"/>
          <w:sz w:val="24"/>
          <w:szCs w:val="20"/>
        </w:rPr>
        <w:t xml:space="preserve"> (when the NO level is in between c1 and c2 from Fig 1.)</w:t>
      </w:r>
      <w:r w:rsidR="00642DFA" w:rsidRPr="00B35D8B">
        <w:rPr>
          <w:rFonts w:ascii="Times New Roman" w:hAnsi="Times New Roman" w:cs="Times New Roman"/>
          <w:color w:val="000000" w:themeColor="text1"/>
          <w:sz w:val="24"/>
          <w:szCs w:val="20"/>
        </w:rPr>
        <w:t xml:space="preserve"> none of the inhibitors will inhibit siderophore production</w:t>
      </w:r>
      <w:r w:rsidR="009C3EBC">
        <w:rPr>
          <w:rFonts w:ascii="Times New Roman" w:hAnsi="Times New Roman" w:cs="Times New Roman"/>
          <w:color w:val="000000" w:themeColor="text1"/>
          <w:sz w:val="24"/>
          <w:szCs w:val="20"/>
        </w:rPr>
        <w:t xml:space="preserve"> (Fig 4.)</w:t>
      </w:r>
      <w:r w:rsidR="00642DFA" w:rsidRPr="00B35D8B">
        <w:rPr>
          <w:rFonts w:ascii="Times New Roman" w:hAnsi="Times New Roman" w:cs="Times New Roman"/>
          <w:color w:val="000000" w:themeColor="text1"/>
          <w:sz w:val="24"/>
          <w:szCs w:val="20"/>
        </w:rPr>
        <w:t>.</w:t>
      </w:r>
    </w:p>
    <w:p w14:paraId="1FD21184" w14:textId="500D3E3E" w:rsidR="004251E6" w:rsidRPr="00B35D8B" w:rsidRDefault="004251E6" w:rsidP="00642DFA">
      <w:pPr>
        <w:jc w:val="both"/>
        <w:rPr>
          <w:rFonts w:ascii="Times New Roman" w:hAnsi="Times New Roman" w:cs="Times New Roman"/>
          <w:color w:val="000000" w:themeColor="text1"/>
          <w:sz w:val="24"/>
          <w:szCs w:val="20"/>
        </w:rPr>
      </w:pPr>
    </w:p>
    <w:p w14:paraId="08FF5E2E" w14:textId="6D18C028" w:rsidR="00B43B5B" w:rsidRDefault="00B43B5B" w:rsidP="004251E6">
      <w:pPr>
        <w:widowControl w:val="0"/>
        <w:jc w:val="both"/>
        <w:rPr>
          <w:rFonts w:ascii="Times New Roman" w:eastAsia="Times New Roman" w:hAnsi="Times New Roman" w:cs="Times New Roman"/>
          <w:i/>
          <w:sz w:val="24"/>
          <w:szCs w:val="24"/>
        </w:rPr>
      </w:pPr>
    </w:p>
    <w:p w14:paraId="1618894A" w14:textId="08586AE4" w:rsidR="00642DFA" w:rsidRDefault="00642DFA" w:rsidP="00642DFA">
      <w:pPr>
        <w:jc w:val="both"/>
        <w:rPr>
          <w:rFonts w:ascii="Times New Roman" w:eastAsia="Times New Roman" w:hAnsi="Times New Roman" w:cs="Times New Roman"/>
          <w:sz w:val="24"/>
          <w:szCs w:val="24"/>
        </w:rPr>
      </w:pPr>
    </w:p>
    <w:p w14:paraId="39CF0B0F" w14:textId="5CB6A733" w:rsidR="00B43B5B" w:rsidRDefault="00B43B5B" w:rsidP="00642DFA">
      <w:pPr>
        <w:jc w:val="both"/>
        <w:rPr>
          <w:rFonts w:ascii="Times New Roman" w:eastAsia="Times New Roman" w:hAnsi="Times New Roman" w:cs="Times New Roman"/>
          <w:sz w:val="24"/>
          <w:szCs w:val="24"/>
        </w:rPr>
      </w:pPr>
      <w:r>
        <w:rPr>
          <w:rFonts w:ascii="Times New Roman" w:eastAsia="Times New Roman" w:hAnsi="Times New Roman" w:cs="Times New Roman"/>
          <w:noProof/>
          <w:lang w:val="en-IN" w:eastAsia="en-IN"/>
        </w:rPr>
        <w:drawing>
          <wp:inline distT="0" distB="0" distL="0" distR="0" wp14:anchorId="7800296D" wp14:editId="66393474">
            <wp:extent cx="5144400" cy="2448000"/>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144400" cy="2448000"/>
                    </a:xfrm>
                    <a:prstGeom prst="rect">
                      <a:avLst/>
                    </a:prstGeom>
                    <a:ln/>
                  </pic:spPr>
                </pic:pic>
              </a:graphicData>
            </a:graphic>
          </wp:inline>
        </w:drawing>
      </w:r>
    </w:p>
    <w:p w14:paraId="6892C529" w14:textId="0827F708" w:rsidR="00B43B5B" w:rsidRDefault="004251E6" w:rsidP="00642DFA">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14:anchorId="003CA296" wp14:editId="3037DAC8">
            <wp:extent cx="5731510" cy="1501140"/>
            <wp:effectExtent l="0" t="0" r="254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3.png"/>
                    <pic:cNvPicPr/>
                  </pic:nvPicPr>
                  <pic:blipFill>
                    <a:blip r:embed="rId9">
                      <a:extLst>
                        <a:ext uri="{28A0092B-C50C-407E-A947-70E740481C1C}">
                          <a14:useLocalDpi xmlns:a14="http://schemas.microsoft.com/office/drawing/2010/main" val="0"/>
                        </a:ext>
                      </a:extLst>
                    </a:blip>
                    <a:stretch>
                      <a:fillRect/>
                    </a:stretch>
                  </pic:blipFill>
                  <pic:spPr>
                    <a:xfrm>
                      <a:off x="0" y="0"/>
                      <a:ext cx="5731510" cy="1501140"/>
                    </a:xfrm>
                    <a:prstGeom prst="rect">
                      <a:avLst/>
                    </a:prstGeom>
                  </pic:spPr>
                </pic:pic>
              </a:graphicData>
            </a:graphic>
          </wp:inline>
        </w:drawing>
      </w:r>
    </w:p>
    <w:p w14:paraId="6CD1482F" w14:textId="77777777" w:rsidR="0000576D" w:rsidRDefault="0000576D" w:rsidP="00642DFA">
      <w:pPr>
        <w:jc w:val="both"/>
        <w:rPr>
          <w:rFonts w:ascii="Times New Roman" w:eastAsia="Times New Roman" w:hAnsi="Times New Roman" w:cs="Times New Roman"/>
          <w:sz w:val="24"/>
          <w:szCs w:val="24"/>
        </w:rPr>
      </w:pPr>
    </w:p>
    <w:p w14:paraId="34645AE2" w14:textId="4ABF6707" w:rsidR="00B43B5B" w:rsidRDefault="00076E60" w:rsidP="00642DFA">
      <w:pPr>
        <w:jc w:val="both"/>
        <w:rPr>
          <w:rFonts w:ascii="Times New Roman" w:eastAsia="Times New Roman" w:hAnsi="Times New Roman" w:cs="Times New Roman"/>
          <w:sz w:val="24"/>
          <w:szCs w:val="24"/>
        </w:rPr>
      </w:pPr>
      <w:r>
        <w:rPr>
          <w:rFonts w:ascii="Times New Roman" w:eastAsia="Times New Roman" w:hAnsi="Times New Roman" w:cs="Times New Roman"/>
          <w:noProof/>
          <w:lang w:val="en-IN" w:eastAsia="en-IN"/>
        </w:rPr>
        <w:drawing>
          <wp:inline distT="0" distB="0" distL="0" distR="0" wp14:anchorId="18E7FC0C" wp14:editId="2BE05DD2">
            <wp:extent cx="5144400" cy="2448000"/>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5144400" cy="2448000"/>
                    </a:xfrm>
                    <a:prstGeom prst="rect">
                      <a:avLst/>
                    </a:prstGeom>
                    <a:ln/>
                  </pic:spPr>
                </pic:pic>
              </a:graphicData>
            </a:graphic>
          </wp:inline>
        </w:drawing>
      </w:r>
    </w:p>
    <w:p w14:paraId="3CEF2889" w14:textId="0F509439" w:rsidR="00076E60" w:rsidRDefault="004251E6" w:rsidP="00642DFA">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14:anchorId="2152FE10" wp14:editId="13CBBAC7">
            <wp:extent cx="5731510" cy="1061085"/>
            <wp:effectExtent l="0" t="0" r="254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4.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1061085"/>
                    </a:xfrm>
                    <a:prstGeom prst="rect">
                      <a:avLst/>
                    </a:prstGeom>
                  </pic:spPr>
                </pic:pic>
              </a:graphicData>
            </a:graphic>
          </wp:inline>
        </w:drawing>
      </w:r>
    </w:p>
    <w:p w14:paraId="7D2FD3CF" w14:textId="77777777" w:rsidR="004251E6" w:rsidRDefault="004251E6" w:rsidP="00642DFA">
      <w:pPr>
        <w:jc w:val="both"/>
        <w:rPr>
          <w:rFonts w:ascii="Times New Roman" w:eastAsia="Times New Roman" w:hAnsi="Times New Roman" w:cs="Times New Roman"/>
          <w:sz w:val="24"/>
          <w:szCs w:val="24"/>
        </w:rPr>
      </w:pPr>
    </w:p>
    <w:p w14:paraId="29378809" w14:textId="77777777" w:rsidR="007C7881" w:rsidRDefault="007C7881" w:rsidP="00642DFA">
      <w:pPr>
        <w:jc w:val="both"/>
        <w:rPr>
          <w:rFonts w:ascii="Times New Roman" w:eastAsia="Times New Roman" w:hAnsi="Times New Roman" w:cs="Times New Roman"/>
          <w:color w:val="000000"/>
          <w:sz w:val="24"/>
          <w:szCs w:val="24"/>
        </w:rPr>
      </w:pPr>
    </w:p>
    <w:p w14:paraId="46578684" w14:textId="7411BF31" w:rsidR="00642DFA" w:rsidRDefault="003A0E6B" w:rsidP="00642DF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After entering the host cell our GMO will be engulphed by the macrophages, </w:t>
      </w:r>
      <w:r w:rsidR="00642DFA">
        <w:rPr>
          <w:rFonts w:ascii="Times New Roman" w:eastAsia="Times New Roman" w:hAnsi="Times New Roman" w:cs="Times New Roman"/>
          <w:color w:val="000000"/>
          <w:sz w:val="24"/>
          <w:szCs w:val="24"/>
        </w:rPr>
        <w:t xml:space="preserve">inside </w:t>
      </w:r>
      <w:r w:rsidR="00642DFA">
        <w:rPr>
          <w:rFonts w:ascii="Times New Roman" w:eastAsia="Times New Roman" w:hAnsi="Times New Roman" w:cs="Times New Roman"/>
          <w:sz w:val="24"/>
          <w:szCs w:val="24"/>
        </w:rPr>
        <w:t>a</w:t>
      </w:r>
      <w:r w:rsidR="00642DFA">
        <w:rPr>
          <w:rFonts w:ascii="Times New Roman" w:eastAsia="Times New Roman" w:hAnsi="Times New Roman" w:cs="Times New Roman"/>
          <w:color w:val="000000"/>
          <w:sz w:val="24"/>
          <w:szCs w:val="24"/>
        </w:rPr>
        <w:t xml:space="preserve"> macrophage, the bacteri</w:t>
      </w:r>
      <w:r w:rsidR="00642DFA">
        <w:rPr>
          <w:rFonts w:ascii="Times New Roman" w:eastAsia="Times New Roman" w:hAnsi="Times New Roman" w:cs="Times New Roman"/>
          <w:sz w:val="24"/>
          <w:szCs w:val="24"/>
        </w:rPr>
        <w:t>um</w:t>
      </w:r>
      <w:r w:rsidR="00642DFA">
        <w:rPr>
          <w:rFonts w:ascii="Times New Roman" w:eastAsia="Times New Roman" w:hAnsi="Times New Roman" w:cs="Times New Roman"/>
          <w:color w:val="000000"/>
          <w:sz w:val="24"/>
          <w:szCs w:val="24"/>
        </w:rPr>
        <w:t xml:space="preserve"> will sense whether </w:t>
      </w:r>
      <w:r w:rsidR="00642DFA">
        <w:rPr>
          <w:rFonts w:ascii="Times New Roman" w:eastAsia="Times New Roman" w:hAnsi="Times New Roman" w:cs="Times New Roman"/>
          <w:sz w:val="24"/>
          <w:szCs w:val="24"/>
        </w:rPr>
        <w:t>the</w:t>
      </w:r>
      <w:r w:rsidR="00642DFA">
        <w:rPr>
          <w:rFonts w:ascii="Times New Roman" w:eastAsia="Times New Roman" w:hAnsi="Times New Roman" w:cs="Times New Roman"/>
          <w:color w:val="000000"/>
          <w:sz w:val="24"/>
          <w:szCs w:val="24"/>
        </w:rPr>
        <w:t xml:space="preserve"> macrophage is infected by </w:t>
      </w:r>
      <w:r w:rsidR="00642DFA">
        <w:rPr>
          <w:rFonts w:ascii="Times New Roman" w:eastAsia="Times New Roman" w:hAnsi="Times New Roman" w:cs="Times New Roman"/>
          <w:i/>
          <w:color w:val="000000"/>
          <w:sz w:val="24"/>
          <w:szCs w:val="24"/>
        </w:rPr>
        <w:t>Leishmania</w:t>
      </w:r>
      <w:r w:rsidR="00642DFA">
        <w:rPr>
          <w:rFonts w:ascii="Times New Roman" w:eastAsia="Times New Roman" w:hAnsi="Times New Roman" w:cs="Times New Roman"/>
          <w:color w:val="000000"/>
          <w:sz w:val="24"/>
          <w:szCs w:val="24"/>
        </w:rPr>
        <w:t xml:space="preserve"> or not, by sensing its microenvironment (i.e. </w:t>
      </w:r>
      <w:r w:rsidR="00642DFA">
        <w:rPr>
          <w:rFonts w:ascii="Times New Roman" w:eastAsia="Times New Roman" w:hAnsi="Times New Roman" w:cs="Times New Roman"/>
          <w:sz w:val="24"/>
          <w:szCs w:val="24"/>
        </w:rPr>
        <w:t>n</w:t>
      </w:r>
      <w:r w:rsidR="00642DFA">
        <w:rPr>
          <w:rFonts w:ascii="Times New Roman" w:eastAsia="Times New Roman" w:hAnsi="Times New Roman" w:cs="Times New Roman"/>
          <w:color w:val="000000"/>
          <w:sz w:val="24"/>
          <w:szCs w:val="24"/>
        </w:rPr>
        <w:t>itric oxide level) inside the phagolysosome and in response to this, it will conditionally start the expression of iron chelating agents (Aerobactin)</w:t>
      </w:r>
      <w:r w:rsidR="00642DFA" w:rsidRPr="00D670F8">
        <w:rPr>
          <w:rFonts w:ascii="Times New Roman" w:eastAsia="Times New Roman" w:hAnsi="Times New Roman" w:cs="Times New Roman"/>
          <w:sz w:val="24"/>
          <w:szCs w:val="24"/>
        </w:rPr>
        <w:t xml:space="preserve">. </w:t>
      </w:r>
      <w:r w:rsidR="00BB1C6D">
        <w:rPr>
          <w:rFonts w:ascii="Times New Roman" w:eastAsia="Times New Roman" w:hAnsi="Times New Roman" w:cs="Times New Roman"/>
          <w:color w:val="000000"/>
          <w:sz w:val="24"/>
          <w:szCs w:val="24"/>
        </w:rPr>
        <w:t xml:space="preserve">Iron is required for both Bacteria and </w:t>
      </w:r>
      <w:r w:rsidR="00BB1C6D" w:rsidRPr="003A0E6B">
        <w:rPr>
          <w:rFonts w:ascii="Times New Roman" w:eastAsia="Times New Roman" w:hAnsi="Times New Roman" w:cs="Times New Roman"/>
          <w:i/>
          <w:color w:val="000000"/>
          <w:sz w:val="24"/>
          <w:szCs w:val="24"/>
        </w:rPr>
        <w:t>Leishmania</w:t>
      </w:r>
      <w:r w:rsidR="00BB1C6D">
        <w:rPr>
          <w:rFonts w:ascii="Times New Roman" w:eastAsia="Times New Roman" w:hAnsi="Times New Roman" w:cs="Times New Roman"/>
          <w:color w:val="000000"/>
          <w:sz w:val="24"/>
          <w:szCs w:val="24"/>
        </w:rPr>
        <w:t>, b</w:t>
      </w:r>
      <w:r>
        <w:rPr>
          <w:rFonts w:ascii="Times New Roman" w:eastAsia="Times New Roman" w:hAnsi="Times New Roman" w:cs="Times New Roman"/>
          <w:color w:val="000000"/>
          <w:sz w:val="24"/>
          <w:szCs w:val="24"/>
        </w:rPr>
        <w:t xml:space="preserve">y using aerobactin bacteria will use up most of the available iron for </w:t>
      </w:r>
      <w:r w:rsidRPr="003A0E6B">
        <w:rPr>
          <w:rFonts w:ascii="Times New Roman" w:eastAsia="Times New Roman" w:hAnsi="Times New Roman" w:cs="Times New Roman"/>
          <w:i/>
          <w:color w:val="000000"/>
          <w:sz w:val="24"/>
          <w:szCs w:val="24"/>
        </w:rPr>
        <w:t>Leishmania</w:t>
      </w:r>
      <w:r>
        <w:rPr>
          <w:rFonts w:ascii="Times New Roman" w:eastAsia="Times New Roman" w:hAnsi="Times New Roman" w:cs="Times New Roman"/>
          <w:i/>
          <w:color w:val="000000"/>
          <w:sz w:val="24"/>
          <w:szCs w:val="24"/>
        </w:rPr>
        <w:t>,</w:t>
      </w:r>
      <w:r w:rsidR="00BB1C6D">
        <w:rPr>
          <w:rFonts w:ascii="Times New Roman" w:eastAsia="Times New Roman" w:hAnsi="Times New Roman" w:cs="Times New Roman"/>
          <w:color w:val="000000"/>
          <w:sz w:val="24"/>
          <w:szCs w:val="24"/>
        </w:rPr>
        <w:t xml:space="preserve"> due to iron deprivation the growth of </w:t>
      </w:r>
      <w:r w:rsidR="00BB1C6D" w:rsidRPr="00BB1C6D">
        <w:rPr>
          <w:rFonts w:ascii="Times New Roman" w:eastAsia="Times New Roman" w:hAnsi="Times New Roman" w:cs="Times New Roman"/>
          <w:i/>
          <w:color w:val="000000"/>
          <w:sz w:val="24"/>
          <w:szCs w:val="24"/>
        </w:rPr>
        <w:t>Leishmania</w:t>
      </w:r>
      <w:r w:rsidR="00BB1C6D">
        <w:rPr>
          <w:rFonts w:ascii="Times New Roman" w:eastAsia="Times New Roman" w:hAnsi="Times New Roman" w:cs="Times New Roman"/>
          <w:color w:val="000000"/>
          <w:sz w:val="24"/>
          <w:szCs w:val="24"/>
        </w:rPr>
        <w:t xml:space="preserve"> will </w:t>
      </w:r>
      <w:bookmarkStart w:id="0" w:name="_GoBack"/>
      <w:bookmarkEnd w:id="0"/>
      <w:r w:rsidR="00BB1C6D">
        <w:rPr>
          <w:rFonts w:ascii="Times New Roman" w:eastAsia="Times New Roman" w:hAnsi="Times New Roman" w:cs="Times New Roman"/>
          <w:color w:val="000000"/>
          <w:sz w:val="24"/>
          <w:szCs w:val="24"/>
        </w:rPr>
        <w:t>be inhibited.</w:t>
      </w:r>
    </w:p>
    <w:p w14:paraId="26D05D5B" w14:textId="526A7DE3" w:rsidR="00642DFA" w:rsidRDefault="00BB1C6D" w:rsidP="00642D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642DFA">
        <w:rPr>
          <w:rFonts w:ascii="Times New Roman" w:eastAsia="Times New Roman" w:hAnsi="Times New Roman" w:cs="Times New Roman"/>
          <w:color w:val="000000"/>
          <w:sz w:val="24"/>
          <w:szCs w:val="24"/>
        </w:rPr>
        <w:t>he</w:t>
      </w:r>
      <w:r w:rsidR="00642DFA">
        <w:rPr>
          <w:rFonts w:ascii="Times New Roman" w:eastAsia="Times New Roman" w:hAnsi="Times New Roman" w:cs="Times New Roman"/>
          <w:color w:val="FF0000"/>
          <w:sz w:val="24"/>
          <w:szCs w:val="24"/>
        </w:rPr>
        <w:t xml:space="preserve"> </w:t>
      </w:r>
      <w:r w:rsidR="00642DFA">
        <w:rPr>
          <w:rFonts w:ascii="Times New Roman" w:eastAsia="Times New Roman" w:hAnsi="Times New Roman" w:cs="Times New Roman"/>
          <w:sz w:val="24"/>
          <w:szCs w:val="24"/>
        </w:rPr>
        <w:t xml:space="preserve">growth rate of bacteria is much faster </w:t>
      </w:r>
      <w:r w:rsidR="00642DFA">
        <w:rPr>
          <w:rFonts w:ascii="Times New Roman" w:eastAsia="Times New Roman" w:hAnsi="Times New Roman" w:cs="Times New Roman"/>
          <w:color w:val="000000"/>
          <w:sz w:val="24"/>
          <w:szCs w:val="24"/>
        </w:rPr>
        <w:t xml:space="preserve">than that of </w:t>
      </w:r>
      <w:r w:rsidR="00642DFA">
        <w:rPr>
          <w:rFonts w:ascii="Times New Roman" w:eastAsia="Times New Roman" w:hAnsi="Times New Roman" w:cs="Times New Roman"/>
          <w:i/>
          <w:color w:val="000000"/>
          <w:sz w:val="24"/>
          <w:szCs w:val="24"/>
        </w:rPr>
        <w:t>Leishmania</w:t>
      </w:r>
      <w:r>
        <w:rPr>
          <w:rFonts w:ascii="Times New Roman" w:eastAsia="Times New Roman" w:hAnsi="Times New Roman" w:cs="Times New Roman"/>
          <w:color w:val="000000"/>
          <w:sz w:val="24"/>
          <w:szCs w:val="24"/>
        </w:rPr>
        <w:t>, a</w:t>
      </w:r>
      <w:r w:rsidR="00642DFA">
        <w:rPr>
          <w:rFonts w:ascii="Times New Roman" w:eastAsia="Times New Roman" w:hAnsi="Times New Roman" w:cs="Times New Roman"/>
          <w:sz w:val="24"/>
          <w:szCs w:val="24"/>
        </w:rPr>
        <w:t>t a certain population density of bacteria,</w:t>
      </w:r>
      <w:r w:rsidR="00642DFA">
        <w:rPr>
          <w:rFonts w:ascii="Times New Roman" w:eastAsia="Times New Roman" w:hAnsi="Times New Roman" w:cs="Times New Roman"/>
          <w:color w:val="000000"/>
          <w:sz w:val="24"/>
          <w:szCs w:val="24"/>
        </w:rPr>
        <w:t xml:space="preserve"> the bacteria will start the expression of </w:t>
      </w:r>
      <w:r w:rsidR="00642DFA" w:rsidRPr="00BB1C6D">
        <w:rPr>
          <w:rFonts w:ascii="Times New Roman" w:eastAsia="Times New Roman" w:hAnsi="Times New Roman" w:cs="Times New Roman"/>
          <w:b/>
          <w:color w:val="000000"/>
          <w:sz w:val="24"/>
          <w:szCs w:val="24"/>
        </w:rPr>
        <w:t>pyruvate oxygenase</w:t>
      </w:r>
      <w:r w:rsidR="00642DFA">
        <w:rPr>
          <w:rFonts w:ascii="Times New Roman" w:eastAsia="Times New Roman" w:hAnsi="Times New Roman" w:cs="Times New Roman"/>
          <w:color w:val="000000"/>
          <w:sz w:val="24"/>
          <w:szCs w:val="24"/>
        </w:rPr>
        <w:t>, an enzyme which produces a reactive oxygen species, H</w:t>
      </w:r>
      <w:r w:rsidR="00642DFA">
        <w:rPr>
          <w:rFonts w:ascii="Times New Roman" w:eastAsia="Times New Roman" w:hAnsi="Times New Roman" w:cs="Times New Roman"/>
          <w:color w:val="000000"/>
          <w:sz w:val="24"/>
          <w:szCs w:val="24"/>
          <w:vertAlign w:val="subscript"/>
        </w:rPr>
        <w:t>2</w:t>
      </w:r>
      <w:r w:rsidR="00642DFA">
        <w:rPr>
          <w:rFonts w:ascii="Times New Roman" w:eastAsia="Times New Roman" w:hAnsi="Times New Roman" w:cs="Times New Roman"/>
          <w:color w:val="000000"/>
          <w:sz w:val="24"/>
          <w:szCs w:val="24"/>
        </w:rPr>
        <w:t>O</w:t>
      </w:r>
      <w:r w:rsidR="00642DFA">
        <w:rPr>
          <w:rFonts w:ascii="Times New Roman" w:eastAsia="Times New Roman" w:hAnsi="Times New Roman" w:cs="Times New Roman"/>
          <w:color w:val="000000"/>
          <w:sz w:val="24"/>
          <w:szCs w:val="24"/>
          <w:vertAlign w:val="subscript"/>
        </w:rPr>
        <w:t>2,</w:t>
      </w:r>
      <w:r w:rsidR="00642DFA">
        <w:rPr>
          <w:rFonts w:ascii="Times New Roman" w:eastAsia="Times New Roman" w:hAnsi="Times New Roman" w:cs="Times New Roman"/>
          <w:color w:val="000000"/>
          <w:sz w:val="24"/>
          <w:szCs w:val="24"/>
        </w:rPr>
        <w:t xml:space="preserve"> using a quorum sensor-based induction circuit. This ROS burst will effectively kill both the remaining </w:t>
      </w:r>
      <w:r w:rsidR="00642DFA">
        <w:rPr>
          <w:rFonts w:ascii="Times New Roman" w:eastAsia="Times New Roman" w:hAnsi="Times New Roman" w:cs="Times New Roman"/>
          <w:i/>
          <w:sz w:val="24"/>
          <w:szCs w:val="24"/>
        </w:rPr>
        <w:t>L</w:t>
      </w:r>
      <w:r w:rsidR="00642DFA">
        <w:rPr>
          <w:rFonts w:ascii="Times New Roman" w:eastAsia="Times New Roman" w:hAnsi="Times New Roman" w:cs="Times New Roman"/>
          <w:i/>
          <w:color w:val="000000"/>
          <w:sz w:val="24"/>
          <w:szCs w:val="24"/>
        </w:rPr>
        <w:t>eishmania</w:t>
      </w:r>
      <w:r w:rsidR="00642DFA">
        <w:rPr>
          <w:rFonts w:ascii="Times New Roman" w:eastAsia="Times New Roman" w:hAnsi="Times New Roman" w:cs="Times New Roman"/>
          <w:color w:val="000000"/>
          <w:sz w:val="24"/>
          <w:szCs w:val="24"/>
        </w:rPr>
        <w:t xml:space="preserve"> parasite and our engineered bacteria inside the phagolysosome.</w:t>
      </w:r>
    </w:p>
    <w:p w14:paraId="5A6C4548" w14:textId="77777777" w:rsidR="007C7881" w:rsidRDefault="007C7881" w:rsidP="00642DFA">
      <w:pPr>
        <w:jc w:val="both"/>
        <w:rPr>
          <w:rFonts w:ascii="Times New Roman" w:eastAsia="Times New Roman" w:hAnsi="Times New Roman" w:cs="Times New Roman"/>
          <w:color w:val="000000"/>
          <w:sz w:val="24"/>
          <w:szCs w:val="24"/>
        </w:rPr>
      </w:pPr>
    </w:p>
    <w:p w14:paraId="32974226" w14:textId="4593AB23" w:rsidR="00BB1C6D" w:rsidRPr="00C13E37" w:rsidRDefault="00BB1C6D" w:rsidP="0000576D">
      <w:pPr>
        <w:jc w:val="both"/>
        <w:rPr>
          <w:rFonts w:ascii="Times New Roman" w:hAnsi="Times New Roman" w:cs="Times New Roman"/>
          <w:b/>
          <w:sz w:val="28"/>
          <w:u w:val="single"/>
        </w:rPr>
      </w:pPr>
      <w:r w:rsidRPr="00C13E37">
        <w:rPr>
          <w:rFonts w:ascii="Times New Roman" w:hAnsi="Times New Roman" w:cs="Times New Roman"/>
          <w:b/>
          <w:sz w:val="28"/>
          <w:u w:val="single"/>
        </w:rPr>
        <w:t>Significance of our Project</w:t>
      </w:r>
    </w:p>
    <w:p w14:paraId="27DB467D" w14:textId="3E32CCA5" w:rsidR="00273584" w:rsidRPr="00C13E37" w:rsidRDefault="00273584" w:rsidP="00273584">
      <w:pPr>
        <w:jc w:val="both"/>
        <w:rPr>
          <w:rFonts w:ascii="Times New Roman" w:hAnsi="Times New Roman" w:cs="Times New Roman"/>
          <w:sz w:val="24"/>
          <w:szCs w:val="24"/>
        </w:rPr>
      </w:pPr>
      <w:r w:rsidRPr="00C13E37">
        <w:rPr>
          <w:rFonts w:ascii="Times New Roman" w:hAnsi="Times New Roman" w:cs="Times New Roman"/>
          <w:sz w:val="24"/>
          <w:szCs w:val="24"/>
        </w:rPr>
        <w:t>World Health Organization</w:t>
      </w:r>
      <w:r w:rsidR="009C3EBC" w:rsidRPr="00C13E37">
        <w:rPr>
          <w:rFonts w:ascii="Times New Roman" w:hAnsi="Times New Roman" w:cs="Times New Roman"/>
          <w:sz w:val="24"/>
          <w:szCs w:val="24"/>
        </w:rPr>
        <w:t xml:space="preserve"> </w:t>
      </w:r>
      <w:r w:rsidRPr="00C13E37">
        <w:rPr>
          <w:rFonts w:ascii="Times New Roman" w:hAnsi="Times New Roman" w:cs="Times New Roman"/>
          <w:sz w:val="24"/>
          <w:szCs w:val="24"/>
        </w:rPr>
        <w:t>(WHO) data indicate that an estimated up to 1 million new cases and 20k-30k deaths by leishmaniasis occur annually in the world. The costs for curing leishmaniasis range from 14k INR to 90k INR, which is often unaffordable</w:t>
      </w:r>
      <w:r w:rsidR="00D015FC" w:rsidRPr="00C13E37">
        <w:rPr>
          <w:rFonts w:ascii="Times New Roman" w:hAnsi="Times New Roman" w:cs="Times New Roman"/>
          <w:sz w:val="24"/>
          <w:szCs w:val="24"/>
        </w:rPr>
        <w:t xml:space="preserve"> for </w:t>
      </w:r>
      <w:r w:rsidR="00CE1E0A">
        <w:rPr>
          <w:rFonts w:ascii="Times New Roman" w:hAnsi="Times New Roman" w:cs="Times New Roman"/>
          <w:sz w:val="24"/>
          <w:szCs w:val="24"/>
        </w:rPr>
        <w:t xml:space="preserve">the </w:t>
      </w:r>
      <w:r w:rsidR="00D015FC" w:rsidRPr="00C13E37">
        <w:rPr>
          <w:rFonts w:ascii="Times New Roman" w:hAnsi="Times New Roman" w:cs="Times New Roman"/>
          <w:sz w:val="24"/>
          <w:szCs w:val="24"/>
        </w:rPr>
        <w:t>poor</w:t>
      </w:r>
      <w:r w:rsidRPr="00C13E37">
        <w:rPr>
          <w:rFonts w:ascii="Times New Roman" w:hAnsi="Times New Roman" w:cs="Times New Roman"/>
          <w:sz w:val="24"/>
          <w:szCs w:val="24"/>
        </w:rPr>
        <w:t>. The treatment itself has a high risk of causing side effects, some of which are life-threatening</w:t>
      </w:r>
      <w:r w:rsidR="00D015FC" w:rsidRPr="00C13E37">
        <w:rPr>
          <w:rFonts w:ascii="Times New Roman" w:hAnsi="Times New Roman" w:cs="Times New Roman"/>
          <w:sz w:val="24"/>
          <w:szCs w:val="24"/>
        </w:rPr>
        <w:t>. All nation-wide program</w:t>
      </w:r>
      <w:r w:rsidRPr="00C13E37">
        <w:rPr>
          <w:rFonts w:ascii="Times New Roman" w:hAnsi="Times New Roman" w:cs="Times New Roman"/>
          <w:sz w:val="24"/>
          <w:szCs w:val="24"/>
        </w:rPr>
        <w:t xml:space="preserve">s to eradicate the disease have failed, possibly due to the cyclical epidemiological pattern caused by drug resistance of the parasite. </w:t>
      </w:r>
      <w:r w:rsidR="00D015FC" w:rsidRPr="00C13E37">
        <w:rPr>
          <w:rFonts w:ascii="Times New Roman" w:hAnsi="Times New Roman" w:cs="Times New Roman"/>
          <w:sz w:val="24"/>
          <w:szCs w:val="24"/>
        </w:rPr>
        <w:t>The pathogens</w:t>
      </w:r>
      <w:r w:rsidR="00CE1E0A">
        <w:rPr>
          <w:rFonts w:ascii="Times New Roman" w:hAnsi="Times New Roman" w:cs="Times New Roman"/>
          <w:sz w:val="24"/>
          <w:szCs w:val="24"/>
        </w:rPr>
        <w:t xml:space="preserve"> causing Leishmaniasis can gain resistance against modern drugs over time, </w:t>
      </w:r>
      <w:r w:rsidR="00D015FC" w:rsidRPr="00C13E37">
        <w:rPr>
          <w:rFonts w:ascii="Times New Roman" w:hAnsi="Times New Roman" w:cs="Times New Roman"/>
          <w:sz w:val="24"/>
          <w:szCs w:val="24"/>
        </w:rPr>
        <w:t>which we are currently using for tackling</w:t>
      </w:r>
      <w:r w:rsidR="00D015FC" w:rsidRPr="00C13E37">
        <w:rPr>
          <w:rFonts w:ascii="Times New Roman" w:hAnsi="Times New Roman" w:cs="Times New Roman"/>
          <w:i/>
          <w:sz w:val="24"/>
          <w:szCs w:val="24"/>
        </w:rPr>
        <w:t xml:space="preserve"> Leishmania</w:t>
      </w:r>
      <w:r w:rsidR="00CE1E0A">
        <w:rPr>
          <w:rFonts w:ascii="Times New Roman" w:hAnsi="Times New Roman" w:cs="Times New Roman"/>
          <w:sz w:val="24"/>
          <w:szCs w:val="24"/>
        </w:rPr>
        <w:t>. But developing resistance</w:t>
      </w:r>
      <w:r w:rsidR="00D015FC" w:rsidRPr="00C13E37">
        <w:rPr>
          <w:rFonts w:ascii="Times New Roman" w:hAnsi="Times New Roman" w:cs="Times New Roman"/>
          <w:sz w:val="24"/>
          <w:szCs w:val="24"/>
        </w:rPr>
        <w:t xml:space="preserve"> against our strategy of tackling Leishmaniasis is almost impossible because iron is always</w:t>
      </w:r>
      <w:r w:rsidR="00CE1E0A">
        <w:rPr>
          <w:rFonts w:ascii="Times New Roman" w:hAnsi="Times New Roman" w:cs="Times New Roman"/>
          <w:sz w:val="24"/>
          <w:szCs w:val="24"/>
        </w:rPr>
        <w:t xml:space="preserve"> a necessary element for replication and growth</w:t>
      </w:r>
      <w:r w:rsidR="00D015FC" w:rsidRPr="00C13E37">
        <w:rPr>
          <w:rFonts w:ascii="Times New Roman" w:hAnsi="Times New Roman" w:cs="Times New Roman"/>
          <w:sz w:val="24"/>
          <w:szCs w:val="24"/>
        </w:rPr>
        <w:t>.</w:t>
      </w:r>
      <w:r w:rsidR="00CE1E0A">
        <w:rPr>
          <w:rFonts w:ascii="Times New Roman" w:hAnsi="Times New Roman" w:cs="Times New Roman"/>
          <w:sz w:val="24"/>
          <w:szCs w:val="24"/>
        </w:rPr>
        <w:t xml:space="preserve"> Moreover, iron also plays a key role in several enzymes without which the protozoan will perish inside the macrophage.</w:t>
      </w:r>
      <w:r w:rsidR="00D015FC" w:rsidRPr="00C13E37">
        <w:rPr>
          <w:rFonts w:ascii="Times New Roman" w:hAnsi="Times New Roman" w:cs="Times New Roman"/>
          <w:sz w:val="24"/>
          <w:szCs w:val="24"/>
        </w:rPr>
        <w:t xml:space="preserve"> </w:t>
      </w:r>
    </w:p>
    <w:sectPr w:rsidR="00273584" w:rsidRPr="00C13E37" w:rsidSect="007C7881">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00816"/>
    <w:multiLevelType w:val="hybridMultilevel"/>
    <w:tmpl w:val="50DC60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K2NDWzNLEwMDMztjBW0lEKTi0uzszPAykwrQUAtNxTOywAAAA="/>
  </w:docVars>
  <w:rsids>
    <w:rsidRoot w:val="006803C1"/>
    <w:rsid w:val="0000576D"/>
    <w:rsid w:val="00076E60"/>
    <w:rsid w:val="00150C26"/>
    <w:rsid w:val="001C22D1"/>
    <w:rsid w:val="0022072D"/>
    <w:rsid w:val="00273584"/>
    <w:rsid w:val="003435D9"/>
    <w:rsid w:val="0038081F"/>
    <w:rsid w:val="003A0E6B"/>
    <w:rsid w:val="00404F67"/>
    <w:rsid w:val="004251E6"/>
    <w:rsid w:val="00425BBA"/>
    <w:rsid w:val="004E0D67"/>
    <w:rsid w:val="005E4AAD"/>
    <w:rsid w:val="00642DFA"/>
    <w:rsid w:val="006803C1"/>
    <w:rsid w:val="00776DA8"/>
    <w:rsid w:val="00792228"/>
    <w:rsid w:val="007A15FE"/>
    <w:rsid w:val="007C7881"/>
    <w:rsid w:val="007D6750"/>
    <w:rsid w:val="00922C0F"/>
    <w:rsid w:val="009C3EBC"/>
    <w:rsid w:val="00AC3B46"/>
    <w:rsid w:val="00B35D8B"/>
    <w:rsid w:val="00B43B5B"/>
    <w:rsid w:val="00B86CC6"/>
    <w:rsid w:val="00BB1C6D"/>
    <w:rsid w:val="00C13E37"/>
    <w:rsid w:val="00C57110"/>
    <w:rsid w:val="00CE1E0A"/>
    <w:rsid w:val="00D015FC"/>
    <w:rsid w:val="00D2357A"/>
    <w:rsid w:val="00D90344"/>
    <w:rsid w:val="00E83019"/>
    <w:rsid w:val="00F760B8"/>
    <w:rsid w:val="00FD26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1743"/>
  <w15:chartTrackingRefBased/>
  <w15:docId w15:val="{BC5C8B9C-48F7-4AA7-B8E4-8CB1CEA8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DFA"/>
    <w:pPr>
      <w:spacing w:after="160" w:line="259" w:lineRule="auto"/>
    </w:pPr>
    <w:rPr>
      <w:lang w:val="en-US"/>
    </w:rPr>
  </w:style>
  <w:style w:type="paragraph" w:styleId="Heading1">
    <w:name w:val="heading 1"/>
    <w:basedOn w:val="Normal"/>
    <w:next w:val="Normal"/>
    <w:link w:val="Heading1Char"/>
    <w:uiPriority w:val="9"/>
    <w:qFormat/>
    <w:rsid w:val="00E830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C6D"/>
    <w:pPr>
      <w:ind w:left="720"/>
      <w:contextualSpacing/>
    </w:pPr>
  </w:style>
  <w:style w:type="paragraph" w:styleId="NormalWeb">
    <w:name w:val="Normal (Web)"/>
    <w:basedOn w:val="Normal"/>
    <w:uiPriority w:val="99"/>
    <w:semiHidden/>
    <w:unhideWhenUsed/>
    <w:rsid w:val="00273584"/>
    <w:pPr>
      <w:spacing w:before="100" w:beforeAutospacing="1" w:after="100" w:afterAutospacing="1" w:line="240" w:lineRule="auto"/>
    </w:pPr>
    <w:rPr>
      <w:rFonts w:ascii="Times New Roman" w:eastAsiaTheme="minorEastAsia" w:hAnsi="Times New Roman" w:cs="Times New Roman"/>
      <w:sz w:val="24"/>
      <w:szCs w:val="24"/>
      <w:lang w:val="en-IN" w:eastAsia="en-IN"/>
    </w:rPr>
  </w:style>
  <w:style w:type="character" w:customStyle="1" w:styleId="Heading1Char">
    <w:name w:val="Heading 1 Char"/>
    <w:basedOn w:val="DefaultParagraphFont"/>
    <w:link w:val="Heading1"/>
    <w:uiPriority w:val="9"/>
    <w:rsid w:val="00E83019"/>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Diptomit Biswas</dc:creator>
  <cp:keywords/>
  <dc:description/>
  <cp:lastModifiedBy>Diptomit Biswas</cp:lastModifiedBy>
  <cp:revision>2</cp:revision>
  <dcterms:created xsi:type="dcterms:W3CDTF">2019-05-25T13:53:00Z</dcterms:created>
  <dcterms:modified xsi:type="dcterms:W3CDTF">2019-05-25T13:53:00Z</dcterms:modified>
</cp:coreProperties>
</file>